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EECD" w14:textId="62C71D97" w:rsidR="00673AE6" w:rsidRDefault="008621C4" w:rsidP="00673AE6">
      <w:pPr>
        <w:ind w:firstLine="0"/>
        <w:jc w:val="center"/>
        <w:rPr>
          <w:b/>
          <w:bCs/>
        </w:rPr>
      </w:pPr>
      <w:r w:rsidRPr="008621C4">
        <w:rPr>
          <w:b/>
          <w:bCs/>
        </w:rPr>
        <w:t xml:space="preserve">ГЕОГРАФИЯ </w:t>
      </w:r>
      <w:r w:rsidR="00673AE6">
        <w:rPr>
          <w:b/>
          <w:bCs/>
        </w:rPr>
        <w:t>10</w:t>
      </w:r>
    </w:p>
    <w:p w14:paraId="162A78BF" w14:textId="2A235680" w:rsidR="008621C4" w:rsidRDefault="008621C4" w:rsidP="00845BEA">
      <w:pPr>
        <w:spacing w:after="240"/>
        <w:ind w:firstLine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Видеороки.нет</w:t>
      </w:r>
      <w:proofErr w:type="spellEnd"/>
      <w:r>
        <w:rPr>
          <w:b/>
          <w:bCs/>
        </w:rPr>
        <w:t>)</w:t>
      </w:r>
    </w:p>
    <w:p w14:paraId="4D574588" w14:textId="07FF055C" w:rsidR="008621C4" w:rsidRPr="00673AE6" w:rsidRDefault="00673AE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Многообразие стран современного мира</w:t>
      </w:r>
    </w:p>
    <w:p w14:paraId="11C93BE4" w14:textId="2959600A" w:rsidR="00673AE6" w:rsidRPr="00673AE6" w:rsidRDefault="00673AE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Влияние международных отношений на политическую карту мира</w:t>
      </w:r>
    </w:p>
    <w:p w14:paraId="220B652C" w14:textId="1B6F3CBC" w:rsidR="00673AE6" w:rsidRPr="00673AE6" w:rsidRDefault="00673AE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Государственный строй стран мира</w:t>
      </w:r>
    </w:p>
    <w:p w14:paraId="6568C071" w14:textId="3468FA75" w:rsidR="00673AE6" w:rsidRPr="00673AE6" w:rsidRDefault="00673AE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Политическая география</w:t>
      </w:r>
    </w:p>
    <w:p w14:paraId="34CBDEC3" w14:textId="0F8EF345" w:rsidR="00673AE6" w:rsidRPr="00673AE6" w:rsidRDefault="00673AE6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Взаимодействие общества и природы</w:t>
      </w:r>
    </w:p>
    <w:p w14:paraId="7F4A0DE1" w14:textId="08FE67FC" w:rsidR="00673AE6" w:rsidRPr="004709DF" w:rsidRDefault="004709D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Мировые природные ресурсы. Минеральные, земельные ресурсы</w:t>
      </w:r>
    </w:p>
    <w:p w14:paraId="5586F00E" w14:textId="0C1A2A8C" w:rsidR="004709DF" w:rsidRPr="004709DF" w:rsidRDefault="004709D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Водные, биологические ресурсы</w:t>
      </w:r>
    </w:p>
    <w:p w14:paraId="309F2AE9" w14:textId="0D427F72" w:rsidR="004709DF" w:rsidRPr="004709DF" w:rsidRDefault="004709D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Ресурсы Мирового океана. Климатические, рекреационные ресурсы</w:t>
      </w:r>
    </w:p>
    <w:p w14:paraId="6179A1E2" w14:textId="214B6D5F" w:rsidR="004709DF" w:rsidRPr="004709DF" w:rsidRDefault="004709DF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Загрязнение и охрана окружающей среды</w:t>
      </w:r>
    </w:p>
    <w:p w14:paraId="5741B8DC" w14:textId="166A8B23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 xml:space="preserve">Географическое </w:t>
      </w:r>
      <w:proofErr w:type="spellStart"/>
      <w:r w:rsidRPr="00455ED0">
        <w:rPr>
          <w:rFonts w:asciiTheme="minorHAnsi" w:hAnsiTheme="minorHAnsi"/>
          <w:szCs w:val="28"/>
        </w:rPr>
        <w:t>ресурсоведение</w:t>
      </w:r>
      <w:proofErr w:type="spellEnd"/>
      <w:r w:rsidRPr="00455ED0">
        <w:rPr>
          <w:rFonts w:asciiTheme="minorHAnsi" w:hAnsiTheme="minorHAnsi"/>
          <w:szCs w:val="28"/>
        </w:rPr>
        <w:t xml:space="preserve"> и геоэкология</w:t>
      </w:r>
    </w:p>
    <w:p w14:paraId="660254AE" w14:textId="60E01711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Факторы размещения</w:t>
      </w:r>
    </w:p>
    <w:p w14:paraId="1ACBBC46" w14:textId="6C1F871D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География промышленности. Топливно-энергетический комплекс и электроэнергетика</w:t>
      </w:r>
    </w:p>
    <w:p w14:paraId="4B6AF8C7" w14:textId="2E17703E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Горнодобывающая и металлургическая промышленность</w:t>
      </w:r>
    </w:p>
    <w:p w14:paraId="5E67FA44" w14:textId="179C259E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Машиностроение</w:t>
      </w:r>
    </w:p>
    <w:p w14:paraId="08EC0546" w14:textId="680C6A9A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Химическая промышленность</w:t>
      </w:r>
    </w:p>
    <w:p w14:paraId="1DB4AFFB" w14:textId="54D31AF3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Лесная и деревообрабатывающая промышленность</w:t>
      </w:r>
    </w:p>
    <w:p w14:paraId="0C89EF43" w14:textId="40A74624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Лёгкая промышленность</w:t>
      </w:r>
    </w:p>
    <w:p w14:paraId="3C85D683" w14:textId="4839DE73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Промышленность и окружающая среда</w:t>
      </w:r>
    </w:p>
    <w:p w14:paraId="08449FAA" w14:textId="1A4A3596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455ED0">
        <w:rPr>
          <w:rFonts w:asciiTheme="minorHAnsi" w:hAnsiTheme="minorHAnsi"/>
          <w:szCs w:val="28"/>
        </w:rPr>
        <w:t>География сельского хозяйства. Зеленая революция. Растениеводство</w:t>
      </w:r>
    </w:p>
    <w:p w14:paraId="35513D4B" w14:textId="227B291C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4709DF">
        <w:rPr>
          <w:rFonts w:asciiTheme="minorHAnsi" w:hAnsiTheme="minorHAnsi"/>
          <w:szCs w:val="28"/>
        </w:rPr>
        <w:t>География сельского хозяйства. Животноводство. Рыболовство</w:t>
      </w:r>
    </w:p>
    <w:p w14:paraId="4ED9FBD3" w14:textId="577C6F7D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455ED0">
        <w:rPr>
          <w:rFonts w:asciiTheme="minorHAnsi" w:hAnsiTheme="minorHAnsi"/>
          <w:szCs w:val="28"/>
        </w:rPr>
        <w:t>География транспорта. Мировая транспортная система</w:t>
      </w:r>
    </w:p>
    <w:p w14:paraId="3F41387F" w14:textId="771B2DE4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Численность и воспроизводство населения</w:t>
      </w:r>
    </w:p>
    <w:p w14:paraId="26BFEEF6" w14:textId="239208B0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Состав населения</w:t>
      </w:r>
    </w:p>
    <w:p w14:paraId="7277EF99" w14:textId="10F1BCF0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Размещение и миграция населения мира</w:t>
      </w:r>
    </w:p>
    <w:p w14:paraId="4EB7FC46" w14:textId="7802C7ED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Городское и сельское население</w:t>
      </w:r>
    </w:p>
    <w:p w14:paraId="63DBED40" w14:textId="7A203F75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Характеристика научно-технической революции</w:t>
      </w:r>
    </w:p>
    <w:p w14:paraId="7D8DF0BB" w14:textId="5CFE58F1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Мировое хозяйство</w:t>
      </w:r>
    </w:p>
    <w:p w14:paraId="0014573B" w14:textId="4FA4E7E2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Отраслевая структура мирового хозяйства</w:t>
      </w:r>
    </w:p>
    <w:p w14:paraId="3274C0CE" w14:textId="2F6F49EA" w:rsid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Территориальная структура мирового хозяйства</w:t>
      </w:r>
    </w:p>
    <w:p w14:paraId="57318130" w14:textId="4686DFC7" w:rsidR="004709DF" w:rsidRPr="004709DF" w:rsidRDefault="004709DF" w:rsidP="004709DF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100B5">
        <w:rPr>
          <w:rFonts w:asciiTheme="minorHAnsi" w:hAnsiTheme="minorHAnsi"/>
          <w:szCs w:val="28"/>
        </w:rPr>
        <w:t>Всемирные экономические отношения</w:t>
      </w:r>
    </w:p>
    <w:sectPr w:rsidR="004709DF" w:rsidRPr="004709DF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D0517"/>
    <w:multiLevelType w:val="hybridMultilevel"/>
    <w:tmpl w:val="E572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F"/>
    <w:rsid w:val="00013B9E"/>
    <w:rsid w:val="000F6D86"/>
    <w:rsid w:val="000F6E83"/>
    <w:rsid w:val="001B04C9"/>
    <w:rsid w:val="001F7DC7"/>
    <w:rsid w:val="00212B8F"/>
    <w:rsid w:val="0026391E"/>
    <w:rsid w:val="002F32B7"/>
    <w:rsid w:val="004709DF"/>
    <w:rsid w:val="00482624"/>
    <w:rsid w:val="004F1627"/>
    <w:rsid w:val="005C271F"/>
    <w:rsid w:val="00673AE6"/>
    <w:rsid w:val="00674617"/>
    <w:rsid w:val="00694E8F"/>
    <w:rsid w:val="006B2866"/>
    <w:rsid w:val="006D790C"/>
    <w:rsid w:val="007770EE"/>
    <w:rsid w:val="00845BEA"/>
    <w:rsid w:val="008621C4"/>
    <w:rsid w:val="008D374F"/>
    <w:rsid w:val="00937BAF"/>
    <w:rsid w:val="00A6113F"/>
    <w:rsid w:val="00A745F9"/>
    <w:rsid w:val="00A80AF2"/>
    <w:rsid w:val="00B43DBB"/>
    <w:rsid w:val="00B46892"/>
    <w:rsid w:val="00BA41CD"/>
    <w:rsid w:val="00BB3BCC"/>
    <w:rsid w:val="00CB5719"/>
    <w:rsid w:val="00D73ADB"/>
    <w:rsid w:val="00E71886"/>
    <w:rsid w:val="00F050F5"/>
    <w:rsid w:val="00FD72C6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1C6"/>
  <w15:chartTrackingRefBased/>
  <w15:docId w15:val="{20151FEC-A8C5-4ADF-B5C1-7BB4D35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3</cp:revision>
  <dcterms:created xsi:type="dcterms:W3CDTF">2024-11-25T13:02:00Z</dcterms:created>
  <dcterms:modified xsi:type="dcterms:W3CDTF">2024-11-25T13:10:00Z</dcterms:modified>
</cp:coreProperties>
</file>