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D65ED4D" w:rsidR="00281BAE" w:rsidRPr="00037C5E" w:rsidRDefault="00A74B3E" w:rsidP="00281BAE">
      <w:pPr>
        <w:spacing w:after="360"/>
        <w:jc w:val="center"/>
        <w:rPr>
          <w:b/>
          <w:bCs/>
          <w:sz w:val="32"/>
          <w:szCs w:val="24"/>
        </w:rPr>
      </w:pPr>
      <w:r w:rsidRPr="00037C5E">
        <w:rPr>
          <w:b/>
          <w:bCs/>
          <w:sz w:val="32"/>
          <w:szCs w:val="24"/>
        </w:rPr>
        <w:t>ХИМИЯ 10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B27A87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5F49EB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2DEA9F7C" w:rsidR="00042CB2" w:rsidRPr="00B27A87" w:rsidRDefault="00B27A87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B27A87">
              <w:rPr>
                <w:rFonts w:asciiTheme="minorHAnsi" w:hAnsiTheme="minorHAnsi" w:cstheme="minorHAnsi"/>
              </w:rPr>
              <w:t>Органическая химия, человек и природа</w:t>
            </w:r>
          </w:p>
        </w:tc>
      </w:tr>
      <w:tr w:rsidR="00042CB2" w:rsidRPr="00C44F9C" w14:paraId="01F4B6DE" w14:textId="77777777" w:rsidTr="005F49EB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7B0E067C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03BA0" w:rsidRPr="00403BA0">
              <w:rPr>
                <w:rFonts w:asciiTheme="minorHAnsi" w:hAnsiTheme="minorHAnsi" w:cstheme="minorHAnsi"/>
                <w:lang w:val="en-US"/>
              </w:rPr>
              <w:t>5_Himiya/10_klass/NP/organicheskaya_himiya_chelovek_i_priroda.mp4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EA6118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0231E98D" w:rsidR="00042CB2" w:rsidRPr="00B27A87" w:rsidRDefault="00B27A87" w:rsidP="00D44396">
            <w:pPr>
              <w:rPr>
                <w:rFonts w:asciiTheme="minorHAnsi" w:hAnsiTheme="minorHAnsi" w:cstheme="minorHAnsi"/>
              </w:rPr>
            </w:pPr>
            <w:r w:rsidRPr="00B27A87">
              <w:rPr>
                <w:rFonts w:asciiTheme="minorHAnsi" w:hAnsiTheme="minorHAnsi" w:cstheme="minorHAnsi"/>
              </w:rPr>
              <w:t>Химия и здоровье человека</w:t>
            </w:r>
          </w:p>
        </w:tc>
      </w:tr>
      <w:tr w:rsidR="00042CB2" w:rsidRPr="00C44F9C" w14:paraId="35ACE722" w14:textId="77777777" w:rsidTr="00EA6118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2960EFC0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03BA0" w:rsidRPr="00403BA0">
              <w:rPr>
                <w:rFonts w:asciiTheme="minorHAnsi" w:hAnsiTheme="minorHAnsi" w:cstheme="minorHAnsi"/>
                <w:lang w:val="en-US"/>
              </w:rPr>
              <w:t>5_Himiya/10_klass/NP/himiya_i_zdorove_cheloveka.mp4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416970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648080D0" w:rsidR="00042CB2" w:rsidRPr="00B27A87" w:rsidRDefault="00B27A87" w:rsidP="00D44396">
            <w:pPr>
              <w:rPr>
                <w:rFonts w:asciiTheme="minorHAnsi" w:hAnsiTheme="minorHAnsi" w:cstheme="minorHAnsi"/>
              </w:rPr>
            </w:pPr>
            <w:r w:rsidRPr="00B27A87">
              <w:rPr>
                <w:rFonts w:asciiTheme="minorHAnsi" w:hAnsiTheme="minorHAnsi" w:cstheme="minorHAnsi"/>
              </w:rPr>
              <w:t>Синтетические полимеры. Конденсационные полимеры. Пенопласты</w:t>
            </w:r>
          </w:p>
        </w:tc>
      </w:tr>
      <w:tr w:rsidR="00042CB2" w:rsidRPr="00C44F9C" w14:paraId="10FB37B9" w14:textId="77777777" w:rsidTr="00416970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4532152C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03BA0" w:rsidRPr="00403BA0">
              <w:rPr>
                <w:rFonts w:asciiTheme="minorHAnsi" w:hAnsiTheme="minorHAnsi" w:cstheme="minorHAnsi"/>
                <w:lang w:val="en-US"/>
              </w:rPr>
              <w:t>5_Himiya/10_klass/NP/sinteticheskie_polimery_kondensacionnye_polimery_penoplasty.mp4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416970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4D16B13E" w:rsidR="00042CB2" w:rsidRPr="00B27A87" w:rsidRDefault="00B27A87" w:rsidP="00D44396">
            <w:pPr>
              <w:rPr>
                <w:rFonts w:asciiTheme="minorHAnsi" w:hAnsiTheme="minorHAnsi" w:cstheme="minorHAnsi"/>
              </w:rPr>
            </w:pPr>
            <w:r w:rsidRPr="00B27A87">
              <w:rPr>
                <w:rFonts w:asciiTheme="minorHAnsi" w:hAnsiTheme="minorHAnsi" w:cstheme="minorHAnsi"/>
              </w:rPr>
              <w:t>Натуральный каучук. Синтетические каучуки</w:t>
            </w:r>
          </w:p>
        </w:tc>
      </w:tr>
      <w:tr w:rsidR="00042CB2" w:rsidRPr="00C44F9C" w14:paraId="723C708D" w14:textId="77777777" w:rsidTr="00416970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7FB9316B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03BA0" w:rsidRPr="00403BA0">
              <w:rPr>
                <w:rFonts w:asciiTheme="minorHAnsi" w:hAnsiTheme="minorHAnsi" w:cstheme="minorHAnsi"/>
                <w:lang w:val="en-US"/>
              </w:rPr>
              <w:t>5_Himiya/10_klass/NP/naturalnyj_kauchuk_sinteticheskie_kauchuki.mp4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9E7BF7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1046E21E" w:rsidR="00042CB2" w:rsidRPr="00B27A87" w:rsidRDefault="00B27A87" w:rsidP="00D44396">
            <w:pPr>
              <w:rPr>
                <w:rFonts w:asciiTheme="minorHAnsi" w:hAnsiTheme="minorHAnsi" w:cstheme="minorHAnsi"/>
              </w:rPr>
            </w:pPr>
            <w:r w:rsidRPr="00B27A87">
              <w:rPr>
                <w:rFonts w:asciiTheme="minorHAnsi" w:hAnsiTheme="minorHAnsi" w:cstheme="minorHAnsi"/>
              </w:rPr>
              <w:t>Синтетические волокна</w:t>
            </w:r>
          </w:p>
        </w:tc>
      </w:tr>
      <w:tr w:rsidR="00042CB2" w:rsidRPr="00C44F9C" w14:paraId="619EA37F" w14:textId="77777777" w:rsidTr="009E7BF7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0FE5E6A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03BA0" w:rsidRPr="00403BA0">
              <w:rPr>
                <w:rFonts w:asciiTheme="minorHAnsi" w:hAnsiTheme="minorHAnsi" w:cstheme="minorHAnsi"/>
                <w:lang w:val="en-US"/>
              </w:rPr>
              <w:t>5_Himiya/10_klass/NP/sinteticheskie_volokna.mp4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B27A87">
        <w:tc>
          <w:tcPr>
            <w:tcW w:w="617" w:type="dxa"/>
            <w:vMerge w:val="restart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711845BB" w14:textId="77777777" w:rsidTr="00B27A87">
        <w:tc>
          <w:tcPr>
            <w:tcW w:w="617" w:type="dxa"/>
            <w:vMerge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45144DE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403BA0" w:rsidRDefault="00991417">
      <w:pPr>
        <w:rPr>
          <w:rFonts w:asciiTheme="minorHAnsi" w:hAnsiTheme="minorHAnsi" w:cstheme="minorHAnsi"/>
          <w:lang w:val="en-US"/>
        </w:rPr>
      </w:pPr>
    </w:p>
    <w:sectPr w:rsidR="00991417" w:rsidRPr="00403BA0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37C5E"/>
    <w:rsid w:val="00042CB2"/>
    <w:rsid w:val="0009601A"/>
    <w:rsid w:val="00102F0D"/>
    <w:rsid w:val="00171750"/>
    <w:rsid w:val="001850D0"/>
    <w:rsid w:val="0025200D"/>
    <w:rsid w:val="00281BAE"/>
    <w:rsid w:val="002B36D7"/>
    <w:rsid w:val="002C411B"/>
    <w:rsid w:val="002E46E8"/>
    <w:rsid w:val="003568EA"/>
    <w:rsid w:val="00397E53"/>
    <w:rsid w:val="003C260E"/>
    <w:rsid w:val="003D3E6A"/>
    <w:rsid w:val="00403BA0"/>
    <w:rsid w:val="00416970"/>
    <w:rsid w:val="004D6BE2"/>
    <w:rsid w:val="004E528F"/>
    <w:rsid w:val="005F49EB"/>
    <w:rsid w:val="006507A9"/>
    <w:rsid w:val="0066240D"/>
    <w:rsid w:val="006D4F80"/>
    <w:rsid w:val="006E6263"/>
    <w:rsid w:val="00721480"/>
    <w:rsid w:val="007971CB"/>
    <w:rsid w:val="007A43DB"/>
    <w:rsid w:val="007A4C9D"/>
    <w:rsid w:val="008E540D"/>
    <w:rsid w:val="008F687E"/>
    <w:rsid w:val="008F6FED"/>
    <w:rsid w:val="00935FB0"/>
    <w:rsid w:val="00956362"/>
    <w:rsid w:val="00991417"/>
    <w:rsid w:val="009E7BF7"/>
    <w:rsid w:val="00A11F09"/>
    <w:rsid w:val="00A54261"/>
    <w:rsid w:val="00A643E1"/>
    <w:rsid w:val="00A74B3E"/>
    <w:rsid w:val="00A830C2"/>
    <w:rsid w:val="00B27A87"/>
    <w:rsid w:val="00B30CC8"/>
    <w:rsid w:val="00B55724"/>
    <w:rsid w:val="00B71631"/>
    <w:rsid w:val="00C44F9C"/>
    <w:rsid w:val="00C62DF6"/>
    <w:rsid w:val="00C76DD0"/>
    <w:rsid w:val="00D100F7"/>
    <w:rsid w:val="00D44396"/>
    <w:rsid w:val="00D76C35"/>
    <w:rsid w:val="00DA3F74"/>
    <w:rsid w:val="00DD3E0A"/>
    <w:rsid w:val="00DE1C66"/>
    <w:rsid w:val="00E3281E"/>
    <w:rsid w:val="00E914CC"/>
    <w:rsid w:val="00EA6118"/>
    <w:rsid w:val="00EB1008"/>
    <w:rsid w:val="00EC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B27A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8</cp:revision>
  <dcterms:created xsi:type="dcterms:W3CDTF">2026-05-18T07:25:00Z</dcterms:created>
  <dcterms:modified xsi:type="dcterms:W3CDTF">2026-06-18T07:19:00Z</dcterms:modified>
</cp:coreProperties>
</file>