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Default="006507A9" w:rsidP="00850768">
      <w:pPr>
        <w:spacing w:after="360"/>
      </w:pPr>
      <w:r>
        <w:t>Источник</w:t>
      </w:r>
      <w:r w:rsidR="006D4F80">
        <w:t>:</w:t>
      </w:r>
      <w:r w:rsidR="00850768">
        <w:t xml:space="preserve"> </w:t>
      </w:r>
      <w:proofErr w:type="spellStart"/>
      <w:r w:rsidR="00850768">
        <w:t>ИнтернетУрок</w:t>
      </w:r>
      <w:proofErr w:type="spellEnd"/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4459"/>
      </w:tblGrid>
      <w:tr w:rsidR="00042CB2" w:rsidRPr="00D76C35" w:rsidTr="00770986">
        <w:tc>
          <w:tcPr>
            <w:tcW w:w="704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459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CB1801" w:rsidTr="00770986">
        <w:tc>
          <w:tcPr>
            <w:tcW w:w="15163" w:type="dxa"/>
            <w:gridSpan w:val="2"/>
          </w:tcPr>
          <w:p w:rsidR="00CB1801" w:rsidRPr="00CB1801" w:rsidRDefault="00CB1801" w:rsidP="002A7C79">
            <w:pPr>
              <w:spacing w:before="60" w:after="60"/>
              <w:jc w:val="center"/>
              <w:rPr>
                <w:rFonts w:cs="Times New Roman"/>
                <w:b/>
                <w:bCs/>
                <w:szCs w:val="28"/>
              </w:rPr>
            </w:pPr>
            <w:r w:rsidRPr="00CB1801">
              <w:rPr>
                <w:rFonts w:cs="Times New Roman"/>
                <w:b/>
                <w:bCs/>
                <w:color w:val="FF0000"/>
                <w:szCs w:val="28"/>
              </w:rPr>
              <w:t>Альбом 1</w:t>
            </w:r>
            <w:r w:rsidRPr="00CB1801">
              <w:rPr>
                <w:rFonts w:cs="Times New Roman"/>
                <w:b/>
                <w:bCs/>
                <w:szCs w:val="28"/>
              </w:rPr>
              <w:br/>
            </w:r>
            <w:r w:rsidRPr="00CB1801">
              <w:rPr>
                <w:rFonts w:asciiTheme="minorHAnsi" w:hAnsiTheme="minorHAnsi" w:cstheme="minorHAnsi"/>
                <w:szCs w:val="28"/>
                <w:highlight w:val="yellow"/>
              </w:rPr>
              <w:t>Сюда вставляйте адрес альбома</w:t>
            </w:r>
          </w:p>
        </w:tc>
      </w:tr>
      <w:tr w:rsidR="00042CB2" w:rsidTr="00770986">
        <w:tc>
          <w:tcPr>
            <w:tcW w:w="704" w:type="dxa"/>
            <w:vMerge w:val="restart"/>
          </w:tcPr>
          <w:p w:rsidR="00042CB2" w:rsidRPr="005B43E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14459" w:type="dxa"/>
          </w:tcPr>
          <w:p w:rsidR="00042CB2" w:rsidRPr="00CB1801" w:rsidRDefault="00CB1801" w:rsidP="00D44396">
            <w:pPr>
              <w:rPr>
                <w:rFonts w:asciiTheme="minorHAnsi" w:hAnsiTheme="minorHAnsi" w:cstheme="minorHAnsi"/>
                <w:szCs w:val="28"/>
              </w:rPr>
            </w:pPr>
            <w:r w:rsidRPr="00757B4B">
              <w:rPr>
                <w:rFonts w:asciiTheme="minorHAnsi" w:hAnsiTheme="minorHAnsi" w:cstheme="minorHAnsi"/>
                <w:b/>
                <w:bCs/>
              </w:rPr>
              <w:t>Что читали наши предки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423C1A">
              <w:rPr>
                <w:rFonts w:asciiTheme="minorHAnsi" w:hAnsiTheme="minorHAnsi" w:cstheme="minorHAnsi"/>
                <w:lang w:val="en-US"/>
              </w:rPr>
              <w:t>450</w:t>
            </w:r>
            <w:r w:rsidRPr="00423C1A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423C1A">
              <w:rPr>
                <w:rFonts w:asciiTheme="minorHAnsi" w:hAnsiTheme="minorHAnsi" w:cstheme="minorHAnsi"/>
                <w:lang w:val="en-US"/>
              </w:rPr>
              <w:t>350</w:t>
            </w:r>
            <w:r w:rsidRPr="00423C1A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423C1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770986" w:rsidRPr="00770986">
              <w:rPr>
                <w:rFonts w:asciiTheme="minorHAnsi" w:hAnsiTheme="minorHAnsi" w:cstheme="minorHAnsi"/>
                <w:lang w:val="en-US"/>
              </w:rPr>
              <w:t>3_Literatura/5_klass/InternetUrok/1_chto_chitali_nashi_predki_5.mp4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423C1A" w:rsidRDefault="00CB180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</w:rPr>
              <w:t>Детство человечества: что такое миф. Боги и герои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423C1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770986" w:rsidRPr="00770986">
              <w:rPr>
                <w:rFonts w:asciiTheme="minorHAnsi" w:hAnsiTheme="minorHAnsi" w:cstheme="minorHAnsi"/>
                <w:lang w:val="en-US"/>
              </w:rPr>
              <w:t>3_Literatura/5_klass/InternetUrok/2_detstvo_chelovechestva_chto_takoe_mif_bogi_i_geroi_5.mp4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850768" w:rsidRDefault="00CB1801" w:rsidP="00D44396">
            <w:pPr>
              <w:rPr>
                <w:rFonts w:asciiTheme="minorHAnsi" w:hAnsiTheme="minorHAnsi" w:cstheme="minorHAnsi"/>
              </w:rPr>
            </w:pPr>
            <w:r w:rsidRPr="00757B4B">
              <w:rPr>
                <w:rFonts w:asciiTheme="minorHAnsi" w:hAnsiTheme="minorHAnsi" w:cstheme="minorHAnsi"/>
              </w:rPr>
              <w:t>Восприятие мира нашими предками. Сотворение земли в мифах разных народов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85076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3_Literatura/5_klass/InternetUrok/3_vospriyatie_mira_nashimi_predkami_sotvorenie_zemli_v_mifah_raznyh_narodov_5.mp4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423C1A" w:rsidRDefault="00CB180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</w:rPr>
              <w:t>Сокровища наших предков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3_Literatura/5_klass/InternetUrok/4_sokrovishha_nashih_predkov_5.mp4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50768" w:rsidTr="00770986">
        <w:tc>
          <w:tcPr>
            <w:tcW w:w="70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423C1A" w:rsidRDefault="002F5603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</w:rPr>
              <w:t xml:space="preserve">Встречи с фольклором. Фольклор – помощник в игре. Считалки, </w:t>
            </w:r>
            <w:proofErr w:type="spellStart"/>
            <w:r w:rsidRPr="00757B4B">
              <w:rPr>
                <w:rFonts w:asciiTheme="minorHAnsi" w:hAnsiTheme="minorHAnsi" w:cstheme="minorHAnsi"/>
              </w:rPr>
              <w:t>заклички</w:t>
            </w:r>
            <w:proofErr w:type="spellEnd"/>
            <w:r w:rsidRPr="00757B4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57B4B">
              <w:rPr>
                <w:rFonts w:asciiTheme="minorHAnsi" w:hAnsiTheme="minorHAnsi" w:cstheme="minorHAnsi"/>
              </w:rPr>
              <w:t>попевки</w:t>
            </w:r>
            <w:proofErr w:type="spellEnd"/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3_Literatura/5_klass/InternetUrok/5_vstrechi_s_folklorom_folklor_pomoshhnik_v_igre_schitalki_zaklichki_popevki_5.mp4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F5603" w:rsidTr="00770986">
        <w:tc>
          <w:tcPr>
            <w:tcW w:w="70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423C1A" w:rsidRDefault="002F5603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F5603">
              <w:rPr>
                <w:rFonts w:asciiTheme="minorHAnsi" w:hAnsiTheme="minorHAnsi" w:cstheme="minorHAnsi"/>
              </w:rPr>
              <w:t>Встречи с фольклором: малые жанры. Скороговорка, поговорка, пословица, загадка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3_Literatura/5_klass/InternetUrok/6_%20vstrechi_s_folklorom_malye_zhanry_skorogovorka_pogovorka_poslovica_zagadka_5.mp4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423C1A" w:rsidRDefault="00CB180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</w:rPr>
              <w:t xml:space="preserve">Книга. История </w:t>
            </w:r>
            <w:r>
              <w:rPr>
                <w:rFonts w:asciiTheme="minorHAnsi" w:hAnsiTheme="minorHAnsi" w:cstheme="minorHAnsi"/>
              </w:rPr>
              <w:t>р</w:t>
            </w:r>
            <w:r w:rsidRPr="00757B4B">
              <w:rPr>
                <w:rFonts w:asciiTheme="minorHAnsi" w:hAnsiTheme="minorHAnsi" w:cstheme="minorHAnsi"/>
              </w:rPr>
              <w:t>ождения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3_Literatura/5_klass/InternetUrok/7_kniga_istoriya_rozhdeniya_5.mp4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CB1801" w:rsidRDefault="00CB1801" w:rsidP="007971CB">
            <w:pPr>
              <w:rPr>
                <w:rFonts w:asciiTheme="minorHAnsi" w:hAnsiTheme="minorHAnsi" w:cstheme="minorHAnsi"/>
              </w:rPr>
            </w:pPr>
            <w:r w:rsidRPr="00757B4B">
              <w:rPr>
                <w:rFonts w:asciiTheme="minorHAnsi" w:hAnsiTheme="minorHAnsi" w:cstheme="minorHAnsi"/>
              </w:rPr>
              <w:t>Эпические жанры устного народного творчества и литературные жанры</w:t>
            </w:r>
          </w:p>
        </w:tc>
      </w:tr>
      <w:tr w:rsidR="00042CB2" w:rsidRPr="000B6406" w:rsidTr="00770986">
        <w:tc>
          <w:tcPr>
            <w:tcW w:w="704" w:type="dxa"/>
            <w:vMerge/>
          </w:tcPr>
          <w:p w:rsidR="00042CB2" w:rsidRPr="00CB180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0B640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0B6406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0B6406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0B6406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0B6406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0B6406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0B6406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3_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Literatura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/5_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klass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InternetUrok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/8_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yepicheskie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zhanry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unt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ustnogo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narodnogo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tvorchestva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i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literaturnye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zhanry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_5.</w:t>
            </w:r>
            <w:r w:rsidR="002F5603" w:rsidRPr="002F5603">
              <w:rPr>
                <w:rFonts w:asciiTheme="minorHAnsi" w:hAnsiTheme="minorHAnsi" w:cstheme="minorHAnsi"/>
                <w:lang w:val="en-US"/>
              </w:rPr>
              <w:t>mp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>4</w:t>
            </w:r>
            <w:r w:rsidR="002F5603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0B6406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0B6406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0B640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850768" w:rsidRDefault="00CB1801" w:rsidP="007971CB">
            <w:pPr>
              <w:rPr>
                <w:rFonts w:asciiTheme="minorHAnsi" w:hAnsiTheme="minorHAnsi" w:cstheme="minorHAnsi"/>
              </w:rPr>
            </w:pPr>
            <w:r w:rsidRPr="00757B4B">
              <w:rPr>
                <w:rFonts w:asciiTheme="minorHAnsi" w:hAnsiTheme="minorHAnsi" w:cstheme="minorHAnsi"/>
              </w:rPr>
              <w:t>Сказка как жанр. Виды сказок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85076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3_Literatura/5_klass/InternetUrok/9_skazka_kak_zhanr_vidy_skazok_5.mp4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423C1A" w:rsidRDefault="00CB180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</w:rPr>
              <w:t>«Сказка о Финисте Ясном соколе». Особенности волшебной сказки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3_Literatura/5_klass/InternetUrok/10_osobennosti_volshebnoj_skazki_skazka_o_finiste_yasnom_sokole_5.mp4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1801" w:rsidTr="00770986">
        <w:tc>
          <w:tcPr>
            <w:tcW w:w="70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423C1A" w:rsidRDefault="00CB180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</w:rPr>
              <w:t>«Сказка о белгородском киселе»</w:t>
            </w:r>
          </w:p>
        </w:tc>
      </w:tr>
      <w:tr w:rsidR="00042CB2" w:rsidRPr="00850768" w:rsidTr="00770986">
        <w:tc>
          <w:tcPr>
            <w:tcW w:w="70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3_Literatura/5_klass/InternetUrok/11_skazanie_o_belgorodskom_kisele_5.mp4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CB1801" w:rsidP="007971CB">
            <w:pPr>
              <w:rPr>
                <w:rFonts w:asciiTheme="minorHAnsi" w:hAnsiTheme="minorHAnsi" w:cstheme="minorHAnsi"/>
              </w:rPr>
            </w:pPr>
            <w:r w:rsidRPr="00757B4B">
              <w:rPr>
                <w:rFonts w:asciiTheme="minorHAnsi" w:hAnsiTheme="minorHAnsi" w:cstheme="minorHAnsi"/>
                <w:b/>
                <w:bCs/>
              </w:rPr>
              <w:t>Жанр басни. Истоки басенного творчества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3_Literatura/5_klass/InternetUrok/12_zhanr_basni_istoki_basennogo_tvorchestva_5.mp4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CB180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И.А. Крылов. Слово о баснописце. «Ворона и лисица». Обличение человеческих пороков в басне</w:t>
            </w:r>
          </w:p>
        </w:tc>
      </w:tr>
      <w:tr w:rsidR="008F687E" w:rsidRPr="000B6406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0B640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0B6406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0B6406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0B6406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0B6406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0B6406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0B6406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3_Literatura/5_klass/InternetUrok/13_i_a_krylov_slovo_o_basnopisce_vorona_i_lisica_oblichenie_chelovecheskih_porokov_v_basne_5.mp4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0B6406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0B6406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0B640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CB1801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И.А. Крылов. «Волк на псарне». Отражение исторических событий в басне. Патриотическая позиция автора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3_Literatura/5_klass/InternetUrok/14_i_a_krylov_volk_na_psarne_otrazhenie_istoricheskih_sobytij_v_basne_5.mp4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CB180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  <w:b/>
                <w:bCs/>
              </w:rPr>
              <w:t>Изучаем теорию литературы. Ритм. Стопа. Стих. Рифма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3_Literatura/5_klass/InternetUrok/15_izuchaem_teoriyu_literatury_ritm_stopa_stih_rifma_5.mp4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М.В. Ломоносов. «Случились вместе два астронома в пиру…» – научные истины в поэтической форме</w:t>
            </w:r>
          </w:p>
        </w:tc>
      </w:tr>
      <w:tr w:rsidR="008F687E" w:rsidRPr="000B6406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0B640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0B6406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0B6406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0B6406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0B6406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0B6406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0B6406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0B6406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0B6406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3_Literatura/5_klass/InternetUrok/16_m_v_lomonosov_sluchilis_vmeste_dva_astronoma_v_piru_nauchnye_istiny_v_poyeticheskoj_forme_5.mp4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B640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0B6406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0B6406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0B6406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0B640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2A7C7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57B4B">
              <w:rPr>
                <w:rFonts w:asciiTheme="minorHAnsi" w:hAnsiTheme="minorHAnsi" w:cstheme="minorHAnsi"/>
                <w:b/>
                <w:bCs/>
              </w:rPr>
              <w:t>В.А. Жуковский: детство и начало творчества. Сказка «Спящая царевна»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3_Literatura/5_klass/InternetUrok/17_v_a_zhukovskij_detstvo_i_nachalo_tvorchestva_skazka_spyashhaya_carevna_geroi_literaturnoj_skazki_5.mp4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Баллада В.А. Жуковского «Кубок». Благородство и жестокость героев баллады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3_Literatura/5_klass/InternetUrok/18_ballada_v_a_zhukovskogo_kubok_blagorodstvo_i_zhestokost_geroev_ballady_5.mp4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2A7C79" w:rsidRPr="002A7C79" w:rsidTr="00770986">
        <w:tc>
          <w:tcPr>
            <w:tcW w:w="15163" w:type="dxa"/>
            <w:gridSpan w:val="2"/>
          </w:tcPr>
          <w:p w:rsidR="002A7C79" w:rsidRPr="00757B4B" w:rsidRDefault="002A7C79" w:rsidP="002A7C7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21978633"/>
            <w:r w:rsidRPr="00CB1801">
              <w:rPr>
                <w:rFonts w:cs="Times New Roman"/>
                <w:b/>
                <w:bCs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t>2</w:t>
            </w:r>
            <w:r w:rsidRPr="00CB1801">
              <w:rPr>
                <w:rFonts w:cs="Times New Roman"/>
                <w:b/>
                <w:bCs/>
                <w:szCs w:val="28"/>
              </w:rPr>
              <w:br/>
            </w:r>
            <w:r w:rsidRPr="00CB1801">
              <w:rPr>
                <w:rFonts w:asciiTheme="minorHAnsi" w:hAnsiTheme="minorHAnsi" w:cstheme="minorHAnsi"/>
                <w:szCs w:val="28"/>
                <w:highlight w:val="yellow"/>
              </w:rPr>
              <w:t>Сюда вставляйте адрес альбома</w:t>
            </w:r>
          </w:p>
        </w:tc>
      </w:tr>
      <w:bookmarkEnd w:id="0"/>
      <w:tr w:rsidR="008F687E" w:rsidRPr="002A7C79" w:rsidTr="00770986">
        <w:tc>
          <w:tcPr>
            <w:tcW w:w="704" w:type="dxa"/>
            <w:vMerge w:val="restart"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757B4B">
              <w:rPr>
                <w:rFonts w:asciiTheme="minorHAnsi" w:hAnsiTheme="minorHAnsi" w:cstheme="minorHAnsi"/>
                <w:b/>
                <w:bCs/>
              </w:rPr>
              <w:t>Фольклорные мотивы сказок А.С. Пушкина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3_Literatura/5_klass/InternetUrok/19_folklornye_motivy_skazok_pushkina_5.mp4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Большие жанры. Сказка. А.С. Пушкин: «Сказка о рыбаке и рыбке»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>3_Literatura/5_klass/InternetUrok/20_bolshie_zhanry_skazka_a_s_pushkin_skazka_o_rybake_i_rybke_5.mp4</w:t>
            </w:r>
            <w:r w:rsidR="000B6406" w:rsidRPr="000B640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Царевна и царица. Что есть красота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3_Literatura/5_klass/InternetUrok/21_carevna_i_carica_chto_est_krasota_5.mp4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 w:rsidRPr="00A062FC">
              <w:rPr>
                <w:rFonts w:asciiTheme="minorHAnsi" w:hAnsiTheme="minorHAnsi" w:cstheme="minorHAnsi"/>
              </w:rPr>
              <w:t>Отголоски греческих мифов в русской поэзии. А.С. Пушкин: «Земля и море», Ф.И. Тютчев: «Весенняя гроза»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3_Literatura/5_klass/InternetUrok/22_otgoloski_grecheskih_mifov_v_russkoj_poyezii_a_s_pushkin_zemlya_i_more_f_i_tyutchev_vesennyaya_groza_5.mp4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2A7C79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A062FC">
              <w:rPr>
                <w:rFonts w:asciiTheme="minorHAnsi" w:hAnsiTheme="minorHAnsi" w:cstheme="minorHAnsi"/>
              </w:rPr>
              <w:t>А.С. Пушкин «Сказка о мертвой царевне и семи богатырях»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3_Literatura/5_klass/InternetUrok/23_a_s_pushkin_skazka_o_mertvoj_carevne_i_semi_bogatyryah_5.mp4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A7C79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A062FC">
              <w:rPr>
                <w:rFonts w:asciiTheme="minorHAnsi" w:hAnsiTheme="minorHAnsi" w:cstheme="minorHAnsi"/>
              </w:rPr>
              <w:t>Почему богатыри не спасли царевну?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3_Literatura/5_klass/InternetUrok/24_pochemu_bogatyri_ne_spasli_carevnu_5.mp4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2A7C79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A062FC">
              <w:rPr>
                <w:rFonts w:asciiTheme="minorHAnsi" w:hAnsiTheme="minorHAnsi" w:cstheme="minorHAnsi"/>
              </w:rPr>
              <w:t>Сочинение-рассуждение «Какие силы помогают царевне, а какие губят?»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3_Literatura/5_klass/InternetUrok/25_sochinenie_rassuzhdenie_kakie_sily_v_skazke_pomogayut_carevne_a_kakie_gubyat_5.mp4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2A7C79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A062FC">
              <w:rPr>
                <w:rFonts w:asciiTheme="minorHAnsi" w:hAnsiTheme="minorHAnsi" w:cstheme="minorHAnsi"/>
              </w:rPr>
              <w:t>Поэма А.С. Пушкина «Руслан и Людмила». Собирательная картина сюжетов, образов и событий народных сказок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3_Literatura/5_klass/InternetUrok/26_poyema_a_s_pushkina_sobiratelnaya_kartina_syuzhetov_obrazov_i_sobytij_narodnyh_skazok_5.mp4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 w:rsidRPr="00FD6D64">
              <w:rPr>
                <w:rFonts w:asciiTheme="minorHAnsi" w:hAnsiTheme="minorHAnsi" w:cstheme="minorHAnsi"/>
              </w:rPr>
              <w:t>Священные книги человечества и литература. А.С. Пушкин: «Сеятель», «подражания Корану»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3_Literatura/5_klass/InternetUrok/27_svyashhennye_knigi_chelovechestva_vethij_zavet_novyj_zavet_koran_svyashhennye_knigi_i_literatura_5.mp4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2A7C7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062FC">
              <w:rPr>
                <w:rFonts w:asciiTheme="minorHAnsi" w:hAnsiTheme="minorHAnsi" w:cstheme="minorHAnsi"/>
              </w:rPr>
              <w:t>М.Ю. Лермонтов: детство и начало литературной деятельности. «Бородино». Историческая основа произведения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3_Literatura/5_klass/InternetUrok/28_m_yu_lermontov_detstvo_i_nachalo_literaturnoj_deyatelnosti_interes_k_istorii_rossii_borodino_5.mp4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2A7C79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Фольклорные мотивы в творчестве русских поэтов. М.Ю. Лермонтов: «Казачья колыбельная»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3_Literatura/5_klass/InternetUrok/29_folklornye_motivy_v_tvorchestve_russkih_poyetov_m_yu_lermontov_kazachya_kolybelnaya)_5.mp4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2A7C79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A062FC">
              <w:rPr>
                <w:rFonts w:asciiTheme="minorHAnsi" w:hAnsiTheme="minorHAnsi" w:cstheme="minorHAnsi"/>
              </w:rPr>
              <w:t>Сказка М.Ю. Лермонтова «</w:t>
            </w:r>
            <w:proofErr w:type="spellStart"/>
            <w:r w:rsidRPr="00A062FC">
              <w:rPr>
                <w:rFonts w:asciiTheme="minorHAnsi" w:hAnsiTheme="minorHAnsi" w:cstheme="minorHAnsi"/>
              </w:rPr>
              <w:t>Ашик-Кериб</w:t>
            </w:r>
            <w:proofErr w:type="spellEnd"/>
            <w:r w:rsidRPr="00A062FC"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3_Literatura/5_klass/InternetUrok/30_skazka_m_yu_lermontova_ashik_kerib_5.mp4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2A7C79" w:rsidRPr="002A7C79" w:rsidTr="00770986">
        <w:tc>
          <w:tcPr>
            <w:tcW w:w="15163" w:type="dxa"/>
            <w:gridSpan w:val="2"/>
          </w:tcPr>
          <w:p w:rsidR="002A7C79" w:rsidRPr="00757B4B" w:rsidRDefault="002A7C79" w:rsidP="00AC17D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801">
              <w:rPr>
                <w:rFonts w:cs="Times New Roman"/>
                <w:b/>
                <w:bCs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t>3</w:t>
            </w:r>
            <w:r w:rsidRPr="00CB1801">
              <w:rPr>
                <w:rFonts w:cs="Times New Roman"/>
                <w:b/>
                <w:bCs/>
                <w:szCs w:val="28"/>
              </w:rPr>
              <w:br/>
            </w:r>
            <w:r w:rsidRPr="00CB1801">
              <w:rPr>
                <w:rFonts w:asciiTheme="minorHAnsi" w:hAnsiTheme="minorHAnsi" w:cstheme="minorHAnsi"/>
                <w:szCs w:val="28"/>
                <w:highlight w:val="yellow"/>
              </w:rPr>
              <w:t>Сюда вставляйте адрес альбома</w:t>
            </w:r>
          </w:p>
        </w:tc>
      </w:tr>
      <w:tr w:rsidR="008F687E" w:rsidRPr="002A7C79" w:rsidTr="00770986">
        <w:tc>
          <w:tcPr>
            <w:tcW w:w="704" w:type="dxa"/>
            <w:vMerge w:val="restart"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14459" w:type="dxa"/>
          </w:tcPr>
          <w:p w:rsidR="008F687E" w:rsidRPr="002A7C79" w:rsidRDefault="002A7C79" w:rsidP="007971CB">
            <w:pPr>
              <w:rPr>
                <w:rFonts w:asciiTheme="minorHAnsi" w:hAnsiTheme="minorHAnsi" w:cstheme="minorHAnsi"/>
              </w:rPr>
            </w:pPr>
            <w:r w:rsidRPr="00757B4B">
              <w:rPr>
                <w:rFonts w:asciiTheme="minorHAnsi" w:hAnsiTheme="minorHAnsi" w:cstheme="minorHAnsi"/>
                <w:b/>
                <w:bCs/>
              </w:rPr>
              <w:t>Стихи А.А. Фета. Красота природы. «Весенний дождь»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2A7C7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3_Literatura/5_klass/InternetUrok/31_stihi_a_a_feta_krasota_prirody_vesennij_dozhd_5.mp4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850768" w:rsidRDefault="005B43E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Игрушки в жизни и книгах. Л.Н. Толстой «Кавказский пленник». В.Г. Короленко «В дурном обществе»</w:t>
            </w:r>
          </w:p>
        </w:tc>
      </w:tr>
      <w:tr w:rsidR="008F687E" w:rsidRPr="00A719B2" w:rsidTr="00770986">
        <w:tc>
          <w:tcPr>
            <w:tcW w:w="704" w:type="dxa"/>
            <w:vMerge/>
          </w:tcPr>
          <w:p w:rsidR="008F687E" w:rsidRPr="0085076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A719B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719B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A719B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A719B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A719B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A719B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A719B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A719B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3_Literatura/5_klass/InternetUrok/32_igrushki_v_zhizni_i_knigah_kavkazskij_plennik_tolstogo_v_durnom_obshhestve_korolenko_5.mp4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719B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A719B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A719B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A719B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A719B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5B43E1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В.Г. Короленко: детство писателя, начало литературной деятельности. «В дурном обществе» </w:t>
            </w:r>
            <w:r w:rsidRPr="00757B4B">
              <w:rPr>
                <w:rFonts w:asciiTheme="minorHAnsi" w:hAnsiTheme="minorHAnsi" w:cstheme="minorHAnsi"/>
              </w:rPr>
              <w:t>I</w:t>
            </w:r>
            <w:r w:rsidRPr="00842FE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и</w:t>
            </w:r>
            <w:r w:rsidRPr="00842FEE">
              <w:rPr>
                <w:rFonts w:asciiTheme="minorHAnsi" w:hAnsiTheme="minorHAnsi" w:cstheme="minorHAnsi"/>
              </w:rPr>
              <w:t xml:space="preserve"> </w:t>
            </w:r>
            <w:r w:rsidRPr="00757B4B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 xml:space="preserve"> главы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3_Literatura/5_klass/InternetUrok/33_v_g_korolenko_detstvo_pisatelya_v_durnom_obshhestve_i_i_ii_glavy_5.mp4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B43E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5B43E1" w:rsidRDefault="005B43E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Глава «Кукла» – кульминация повести «В дурном обществе»</w:t>
            </w:r>
          </w:p>
        </w:tc>
      </w:tr>
      <w:tr w:rsidR="008F687E" w:rsidRPr="00356A62" w:rsidTr="00770986">
        <w:tc>
          <w:tcPr>
            <w:tcW w:w="704" w:type="dxa"/>
            <w:vMerge/>
          </w:tcPr>
          <w:p w:rsidR="008F687E" w:rsidRPr="005B43E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356A6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356A62">
              <w:rPr>
                <w:rFonts w:asciiTheme="minorHAnsi" w:hAnsiTheme="minorHAnsi" w:cstheme="minorHAnsi"/>
                <w:lang w:val="en-US"/>
              </w:rPr>
              <w:t>&lt;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356A6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423C1A">
              <w:rPr>
                <w:rFonts w:asciiTheme="minorHAnsi" w:hAnsiTheme="minorHAnsi" w:cstheme="minorHAnsi"/>
                <w:lang w:val="en-US"/>
              </w:rPr>
              <w:t>width</w:t>
            </w:r>
            <w:r w:rsidRPr="00356A62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423C1A">
              <w:rPr>
                <w:rFonts w:asciiTheme="minorHAnsi" w:hAnsiTheme="minorHAnsi" w:cstheme="minorHAnsi"/>
                <w:lang w:val="en-US"/>
              </w:rPr>
              <w:t>height</w:t>
            </w:r>
            <w:r w:rsidRPr="00356A62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356A6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controls</w:t>
            </w:r>
            <w:r w:rsidRPr="00356A62">
              <w:rPr>
                <w:rFonts w:asciiTheme="minorHAnsi" w:hAnsiTheme="minorHAnsi" w:cstheme="minorHAnsi"/>
                <w:lang w:val="en-US"/>
              </w:rPr>
              <w:t>" &gt; &lt;</w:t>
            </w:r>
            <w:r w:rsidRPr="00423C1A">
              <w:rPr>
                <w:rFonts w:asciiTheme="minorHAnsi" w:hAnsiTheme="minorHAnsi" w:cstheme="minorHAnsi"/>
                <w:lang w:val="en-US"/>
              </w:rPr>
              <w:t>source</w:t>
            </w:r>
            <w:r w:rsidRPr="00356A6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src</w:t>
            </w:r>
            <w:r w:rsidRPr="00356A62">
              <w:rPr>
                <w:rFonts w:asciiTheme="minorHAnsi" w:hAnsiTheme="minorHAnsi" w:cstheme="minorHAnsi"/>
                <w:lang w:val="en-US"/>
              </w:rPr>
              <w:t>="</w:t>
            </w:r>
            <w:r w:rsidRPr="00423C1A">
              <w:rPr>
                <w:rFonts w:asciiTheme="minorHAnsi" w:hAnsiTheme="minorHAnsi" w:cstheme="minorHAnsi"/>
                <w:lang w:val="en-US"/>
              </w:rPr>
              <w:t>http</w:t>
            </w:r>
            <w:r w:rsidRPr="00356A62">
              <w:rPr>
                <w:rFonts w:asciiTheme="minorHAnsi" w:hAnsiTheme="minorHAnsi" w:cstheme="minorHAnsi"/>
                <w:lang w:val="en-US"/>
              </w:rPr>
              <w:t>://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356A6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ext</w:t>
            </w:r>
            <w:r w:rsidRPr="00356A6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spb</w:t>
            </w:r>
            <w:r w:rsidRPr="00356A62">
              <w:rPr>
                <w:rFonts w:asciiTheme="minorHAnsi" w:hAnsiTheme="minorHAnsi" w:cstheme="minorHAnsi"/>
                <w:lang w:val="en-US"/>
              </w:rPr>
              <w:t>.</w:t>
            </w:r>
            <w:r w:rsidRPr="00423C1A">
              <w:rPr>
                <w:rFonts w:asciiTheme="minorHAnsi" w:hAnsiTheme="minorHAnsi" w:cstheme="minorHAnsi"/>
                <w:lang w:val="en-US"/>
              </w:rPr>
              <w:t>ru</w:t>
            </w:r>
            <w:r w:rsidRPr="00356A62">
              <w:rPr>
                <w:rFonts w:asciiTheme="minorHAnsi" w:hAnsiTheme="minorHAnsi" w:cstheme="minorHAnsi"/>
                <w:lang w:val="en-US"/>
              </w:rPr>
              <w:t>/1_</w:t>
            </w:r>
            <w:r w:rsidRPr="00423C1A">
              <w:rPr>
                <w:rFonts w:asciiTheme="minorHAnsi" w:hAnsiTheme="minorHAnsi" w:cstheme="minorHAnsi"/>
                <w:lang w:val="en-US"/>
              </w:rPr>
              <w:t>Sshdo</w:t>
            </w:r>
            <w:r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Pr="00423C1A">
              <w:rPr>
                <w:rFonts w:asciiTheme="minorHAnsi" w:hAnsiTheme="minorHAnsi" w:cstheme="minorHAnsi"/>
                <w:lang w:val="en-US"/>
              </w:rPr>
              <w:t>shkola</w:t>
            </w:r>
            <w:r w:rsidRPr="00356A6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3_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Literatura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/5_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klass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/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InternetUrok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/34_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glava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kukla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kulminaciya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povesti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povest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kak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yepicheskij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zhanr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_5.</w:t>
            </w:r>
            <w:r w:rsidR="00A719B2" w:rsidRPr="00A719B2">
              <w:rPr>
                <w:rFonts w:asciiTheme="minorHAnsi" w:hAnsiTheme="minorHAnsi" w:cstheme="minorHAnsi"/>
                <w:lang w:val="en-US"/>
              </w:rPr>
              <w:t>mp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>4</w:t>
            </w:r>
            <w:r w:rsidR="00A719B2" w:rsidRPr="00356A6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56A62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423C1A">
              <w:rPr>
                <w:rFonts w:asciiTheme="minorHAnsi" w:hAnsiTheme="minorHAnsi" w:cstheme="minorHAnsi"/>
                <w:lang w:val="en-US"/>
              </w:rPr>
              <w:t>type</w:t>
            </w:r>
            <w:r w:rsidRPr="00356A62">
              <w:rPr>
                <w:rFonts w:asciiTheme="minorHAnsi" w:hAnsiTheme="minorHAnsi" w:cstheme="minorHAnsi"/>
                <w:lang w:val="en-US"/>
              </w:rPr>
              <w:t>='</w:t>
            </w:r>
            <w:r w:rsidRPr="00423C1A">
              <w:rPr>
                <w:rFonts w:asciiTheme="minorHAnsi" w:hAnsiTheme="minorHAnsi" w:cstheme="minorHAnsi"/>
                <w:lang w:val="en-US"/>
              </w:rPr>
              <w:t>video</w:t>
            </w:r>
            <w:r w:rsidRPr="00356A62">
              <w:rPr>
                <w:rFonts w:asciiTheme="minorHAnsi" w:hAnsiTheme="minorHAnsi" w:cstheme="minorHAnsi"/>
                <w:lang w:val="en-US"/>
              </w:rPr>
              <w:t>/</w:t>
            </w:r>
            <w:r w:rsidRPr="00423C1A">
              <w:rPr>
                <w:rFonts w:asciiTheme="minorHAnsi" w:hAnsiTheme="minorHAnsi" w:cstheme="minorHAnsi"/>
                <w:lang w:val="en-US"/>
              </w:rPr>
              <w:t>mp</w:t>
            </w:r>
            <w:r w:rsidRPr="00356A62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356A6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5B43E1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Повесть «В дурном обществе». Работа над </w:t>
            </w:r>
            <w:r w:rsidRPr="00757B4B">
              <w:rPr>
                <w:rFonts w:asciiTheme="minorHAnsi" w:hAnsiTheme="minorHAnsi" w:cstheme="minorHAnsi"/>
              </w:rPr>
              <w:t>III</w:t>
            </w:r>
            <w:r w:rsidRPr="00225B89">
              <w:rPr>
                <w:rFonts w:asciiTheme="minorHAnsi" w:hAnsiTheme="minorHAnsi" w:cstheme="minorHAnsi"/>
              </w:rPr>
              <w:t xml:space="preserve"> – </w:t>
            </w:r>
            <w:r w:rsidRPr="00757B4B">
              <w:rPr>
                <w:rFonts w:asciiTheme="minorHAnsi" w:hAnsiTheme="minorHAnsi" w:cstheme="minorHAnsi"/>
              </w:rPr>
              <w:t>VI</w:t>
            </w:r>
            <w:r>
              <w:rPr>
                <w:rFonts w:asciiTheme="minorHAnsi" w:hAnsiTheme="minorHAnsi" w:cstheme="minorHAnsi"/>
              </w:rPr>
              <w:t xml:space="preserve"> главами повести. Жизнь детей из благополучной и обездоленной семей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356A62" w:rsidRPr="00356A62">
              <w:rPr>
                <w:rFonts w:asciiTheme="minorHAnsi" w:hAnsiTheme="minorHAnsi" w:cstheme="minorHAnsi"/>
                <w:lang w:val="en-US"/>
              </w:rPr>
              <w:t>3_Literatura/5_klass/InternetUrok/35_v_durnom_obshhestve_rabota_nad_iii_vi_glavami_povesti_5.mp4</w:t>
            </w:r>
            <w:r w:rsidR="00356A62" w:rsidRPr="00356A6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1801" w:rsidTr="00770986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423C1A" w:rsidRDefault="005B43E1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Теория Литературы. Экранизация литературного произведения. В. Распутин «Уроки французского»</w:t>
            </w:r>
          </w:p>
        </w:tc>
      </w:tr>
      <w:tr w:rsidR="008F687E" w:rsidRPr="00850768" w:rsidTr="00770986">
        <w:tc>
          <w:tcPr>
            <w:tcW w:w="704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423C1A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423C1A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bookmarkStart w:id="1" w:name="_GoBack"/>
            <w:bookmarkEnd w:id="1"/>
            <w:r w:rsidR="00356A62" w:rsidRPr="00356A62">
              <w:rPr>
                <w:rFonts w:asciiTheme="minorHAnsi" w:hAnsiTheme="minorHAnsi" w:cstheme="minorHAnsi"/>
                <w:lang w:val="en-US"/>
              </w:rPr>
              <w:t>3_Literatura/5_klass/InternetUrok/36_izuchaem_teoriyu_literatury_chto_takoe_yekranizaciya_literaturnogo_proizvedeniya_5.mp4</w:t>
            </w:r>
            <w:r w:rsidR="00356A62" w:rsidRPr="00356A6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23C1A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0B6406"/>
    <w:rsid w:val="00102F0D"/>
    <w:rsid w:val="0010585F"/>
    <w:rsid w:val="00171750"/>
    <w:rsid w:val="001850D0"/>
    <w:rsid w:val="002A7C79"/>
    <w:rsid w:val="002B36D7"/>
    <w:rsid w:val="002E46E8"/>
    <w:rsid w:val="002F5603"/>
    <w:rsid w:val="003568EA"/>
    <w:rsid w:val="00356A62"/>
    <w:rsid w:val="003C260E"/>
    <w:rsid w:val="00423C1A"/>
    <w:rsid w:val="004E528F"/>
    <w:rsid w:val="005B43E1"/>
    <w:rsid w:val="006507A9"/>
    <w:rsid w:val="0066240D"/>
    <w:rsid w:val="006D4F80"/>
    <w:rsid w:val="006E6263"/>
    <w:rsid w:val="00770986"/>
    <w:rsid w:val="007971CB"/>
    <w:rsid w:val="007A4C9D"/>
    <w:rsid w:val="00850768"/>
    <w:rsid w:val="008E540D"/>
    <w:rsid w:val="008F687E"/>
    <w:rsid w:val="008F6FED"/>
    <w:rsid w:val="00935FB0"/>
    <w:rsid w:val="00956362"/>
    <w:rsid w:val="00991417"/>
    <w:rsid w:val="00A54261"/>
    <w:rsid w:val="00A719B2"/>
    <w:rsid w:val="00A830C2"/>
    <w:rsid w:val="00B30CC8"/>
    <w:rsid w:val="00B55724"/>
    <w:rsid w:val="00B71631"/>
    <w:rsid w:val="00C62DF6"/>
    <w:rsid w:val="00C76DD0"/>
    <w:rsid w:val="00CB1801"/>
    <w:rsid w:val="00D44396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DA48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2019-10-14T15:13:00Z</dcterms:created>
  <dcterms:modified xsi:type="dcterms:W3CDTF">2019-10-14T19:08:00Z</dcterms:modified>
</cp:coreProperties>
</file>